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1" w:rsidRPr="00542728" w:rsidRDefault="00782CF1" w:rsidP="00782CF1">
      <w:pPr>
        <w:spacing w:after="0" w:line="240" w:lineRule="auto"/>
        <w:jc w:val="center"/>
        <w:rPr>
          <w:rFonts w:ascii="標楷體" w:eastAsia="標楷體" w:hAnsi="標楷體" w:cs="標楷體"/>
          <w:b/>
          <w:spacing w:val="-1"/>
          <w:sz w:val="32"/>
          <w:szCs w:val="32"/>
          <w:lang w:eastAsia="zh-TW"/>
        </w:rPr>
      </w:pP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國立東華大學</w:t>
      </w:r>
      <w:r w:rsidR="00295765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華文文學</w:t>
      </w:r>
      <w:r w:rsidR="002E70BE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系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機構實習計畫合約書</w:t>
      </w:r>
    </w:p>
    <w:p w:rsidR="00782CF1" w:rsidRDefault="00782CF1" w:rsidP="00782CF1">
      <w:pPr>
        <w:spacing w:before="6" w:after="0" w:line="220" w:lineRule="exact"/>
        <w:rPr>
          <w:lang w:eastAsia="zh-TW"/>
        </w:rPr>
      </w:pPr>
    </w:p>
    <w:p w:rsidR="00782CF1" w:rsidRDefault="00782CF1" w:rsidP="00782CF1">
      <w:pPr>
        <w:spacing w:after="0" w:line="240" w:lineRule="auto"/>
        <w:ind w:left="2931" w:right="2912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（實習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構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供薪資）</w:t>
      </w:r>
    </w:p>
    <w:p w:rsidR="00782CF1" w:rsidRDefault="00782CF1" w:rsidP="00782CF1">
      <w:pPr>
        <w:spacing w:after="0" w:line="200" w:lineRule="exact"/>
        <w:rPr>
          <w:sz w:val="20"/>
          <w:szCs w:val="20"/>
          <w:lang w:eastAsia="zh-TW"/>
        </w:rPr>
      </w:pPr>
    </w:p>
    <w:p w:rsidR="007325D7" w:rsidRPr="00782CF1" w:rsidRDefault="007325D7">
      <w:pPr>
        <w:spacing w:before="2" w:after="0" w:line="160" w:lineRule="exact"/>
        <w:rPr>
          <w:sz w:val="16"/>
          <w:szCs w:val="16"/>
          <w:lang w:eastAsia="zh-TW"/>
        </w:rPr>
      </w:pPr>
    </w:p>
    <w:p w:rsidR="007325D7" w:rsidRDefault="00142C4F" w:rsidP="00782CF1">
      <w:pPr>
        <w:spacing w:after="0" w:line="360" w:lineRule="exact"/>
        <w:ind w:left="533" w:right="46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 w:rsidR="00E933A9">
        <w:rPr>
          <w:rFonts w:ascii="標楷體" w:eastAsia="標楷體" w:hAnsi="標楷體" w:cs="標楷體"/>
          <w:sz w:val="24"/>
          <w:szCs w:val="24"/>
          <w:lang w:eastAsia="zh-TW"/>
        </w:rPr>
        <w:t>東華大學</w:t>
      </w:r>
      <w:r w:rsidR="00295765">
        <w:rPr>
          <w:rFonts w:ascii="標楷體" w:eastAsia="標楷體" w:hAnsi="標楷體" w:cs="標楷體" w:hint="eastAsia"/>
          <w:sz w:val="24"/>
          <w:szCs w:val="24"/>
          <w:lang w:eastAsia="zh-TW"/>
        </w:rPr>
        <w:t>華文文學</w:t>
      </w:r>
      <w:r w:rsidR="00426C27"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（以下簡稱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與</w:t>
      </w:r>
      <w:r w:rsidR="002E70BE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公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司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以下簡稱乙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)，雙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方基於培訓</w:t>
      </w:r>
      <w:r w:rsidR="00782CF1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方面之專才，共同推展實習合作教學與實務訓練之互惠原則，協議訂定下列事項，共同遵循。</w:t>
      </w:r>
    </w:p>
    <w:p w:rsidR="007325D7" w:rsidRDefault="007325D7">
      <w:pPr>
        <w:spacing w:after="0" w:line="160" w:lineRule="exact"/>
        <w:rPr>
          <w:sz w:val="16"/>
          <w:szCs w:val="16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E933A9" w:rsidRDefault="00142C4F" w:rsidP="00782CF1">
      <w:pPr>
        <w:spacing w:after="0" w:line="360" w:lineRule="exact"/>
        <w:ind w:left="1015" w:right="550" w:hanging="48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一、實習合作職掌： 甲方：承辦學生實習有關業務及聯繫，各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（所、科）專業教師負責指導學生校外實習。 乙方：依中華民國勞動基準法及有關勞動法令規定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聘雇甲方學生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，並負責工作分配、報到、訓練及協助輔導實習學生之生活言行。</w:t>
      </w:r>
    </w:p>
    <w:p w:rsidR="007325D7" w:rsidRDefault="00142C4F" w:rsidP="00E933A9">
      <w:pPr>
        <w:spacing w:after="0" w:line="360" w:lineRule="exact"/>
        <w:ind w:left="1013" w:right="16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二、合約期限：</w:t>
      </w:r>
    </w:p>
    <w:p w:rsidR="007325D7" w:rsidRDefault="00142C4F">
      <w:pPr>
        <w:tabs>
          <w:tab w:val="left" w:pos="2920"/>
          <w:tab w:val="left" w:pos="3880"/>
          <w:tab w:val="left" w:pos="4840"/>
          <w:tab w:val="left" w:pos="6040"/>
          <w:tab w:val="left" w:pos="7000"/>
          <w:tab w:val="left" w:pos="7960"/>
        </w:tabs>
        <w:spacing w:after="0" w:line="360" w:lineRule="exact"/>
        <w:ind w:left="533" w:right="1936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實習期間自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日止。 三、校外實習工作項目及名額</w:t>
      </w:r>
    </w:p>
    <w:p w:rsidR="007325D7" w:rsidRDefault="00142C4F">
      <w:pPr>
        <w:spacing w:after="0" w:line="340" w:lineRule="exact"/>
        <w:ind w:left="81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工作項目安排以不影響學生健康及安全的工作環境為原則。</w:t>
      </w:r>
    </w:p>
    <w:p w:rsidR="007325D7" w:rsidRDefault="00142C4F">
      <w:pPr>
        <w:spacing w:before="20" w:after="0" w:line="360" w:lineRule="exact"/>
        <w:ind w:left="533" w:right="3154" w:firstLine="2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合作系別、工作項目及名額如附件「實習機構基本資料表」。 四、實習報到：</w:t>
      </w:r>
    </w:p>
    <w:p w:rsidR="007325D7" w:rsidRDefault="00142C4F">
      <w:pPr>
        <w:spacing w:after="0" w:line="340" w:lineRule="exact"/>
        <w:ind w:left="81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甲方於實習前一個月將實習學生名單及報到資料寄達乙方。</w:t>
      </w:r>
    </w:p>
    <w:p w:rsidR="007325D7" w:rsidRDefault="00142C4F">
      <w:pPr>
        <w:spacing w:before="20" w:after="0" w:line="360" w:lineRule="exact"/>
        <w:ind w:left="533" w:right="2674" w:firstLine="2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乙方於學生報到時，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即給予職前安全衛生訓練，並派專人指導。 五、實習薪資</w:t>
      </w:r>
    </w:p>
    <w:p w:rsidR="007325D7" w:rsidRDefault="00FC058E">
      <w:pPr>
        <w:spacing w:after="0" w:line="340" w:lineRule="exact"/>
        <w:ind w:left="81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213995</wp:posOffset>
                </wp:positionV>
                <wp:extent cx="762000" cy="1270"/>
                <wp:effectExtent l="13970" t="12700" r="5080" b="5080"/>
                <wp:wrapNone/>
                <wp:docPr id="4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957" y="337"/>
                          <a:chExt cx="1200" cy="2"/>
                        </a:xfrm>
                      </wpg:grpSpPr>
                      <wps:wsp>
                        <wps:cNvPr id="43" name="Freeform 103"/>
                        <wps:cNvSpPr>
                          <a:spLocks/>
                        </wps:cNvSpPr>
                        <wps:spPr bwMode="auto">
                          <a:xfrm>
                            <a:off x="4957" y="337"/>
                            <a:ext cx="1200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200"/>
                              <a:gd name="T2" fmla="+- 0 6157 4957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C29DE9" id="Group 102" o:spid="_x0000_s1026" style="position:absolute;margin-left:247.85pt;margin-top:16.85pt;width:60pt;height:.1pt;z-index:-251659776;mso-position-horizontal-relative:page" coordorigin="4957,337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">
                <v:shape id="Freeform 103" o:spid="_x0000_s1027" style="position:absolute;left:4957;top:33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b68MA&#10;AADbAAAADwAAAGRycy9kb3ducmV2LnhtbESPQYvCMBSE7wv+h/CEva2pdV2kGkWFBRfxYNX7s3m2&#10;1ealNFHrvzeCsMdhZr5hJrPWVOJGjSstK+j3IhDEmdUl5wr2u9+vEQjnkTVWlknBgxzMpp2PCSba&#10;3nlLt9TnIkDYJaig8L5OpHRZQQZdz9bEwTvZxqAPssmlbvAe4KaScRT9SIMlh4UCa1oWlF3Sq1EQ&#10;H7F+DBaxOY+qw3q7weGxnf8p9dlt52MQnlr/H363V1rB9wBe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sb68MAAADbAAAADwAAAAAAAAAAAAAAAACYAgAAZHJzL2Rv&#10;d25yZXYueG1sUEsFBgAAAAAEAAQA9QAAAIgDAAAAAA==&#10;" path="m,l1200,e" filled="f" strokeweight=".7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142C4F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 w:rsidR="00142C4F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薪資以月薪計，每月給付</w:t>
      </w:r>
      <w:r w:rsidR="00142C4F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新</w:t>
      </w:r>
      <w:r w:rsidR="00142C4F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臺幣</w:t>
      </w:r>
      <w:proofErr w:type="gramStart"/>
      <w:r w:rsidR="00142C4F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＊＊＊＊＊</w:t>
      </w:r>
      <w:proofErr w:type="gramEnd"/>
      <w:r w:rsidR="00142C4F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元。</w:t>
      </w:r>
    </w:p>
    <w:p w:rsidR="007325D7" w:rsidRDefault="00142C4F">
      <w:pPr>
        <w:spacing w:before="20" w:after="0" w:line="360" w:lineRule="exact"/>
        <w:ind w:left="533" w:right="4594" w:firstLine="284"/>
        <w:rPr>
          <w:rFonts w:ascii="標楷體" w:eastAsia="標楷體" w:hAnsi="標楷體" w:cs="標楷體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薪資以金融機構轉存方式直接發給甲方實習生。 </w:t>
      </w:r>
      <w:proofErr w:type="spellStart"/>
      <w:r>
        <w:rPr>
          <w:rFonts w:ascii="標楷體" w:eastAsia="標楷體" w:hAnsi="標楷體" w:cs="標楷體"/>
          <w:sz w:val="24"/>
          <w:szCs w:val="24"/>
        </w:rPr>
        <w:t>六、膳宿</w:t>
      </w:r>
      <w:proofErr w:type="spellEnd"/>
    </w:p>
    <w:p w:rsidR="007325D7" w:rsidRDefault="00FC058E">
      <w:pPr>
        <w:spacing w:after="0" w:line="340" w:lineRule="exact"/>
        <w:ind w:left="816" w:right="-20"/>
        <w:rPr>
          <w:rFonts w:ascii="標楷體" w:eastAsia="標楷體" w:hAnsi="標楷體" w:cs="標楷體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213995</wp:posOffset>
                </wp:positionV>
                <wp:extent cx="609600" cy="1270"/>
                <wp:effectExtent l="13335" t="12700" r="5715" b="5080"/>
                <wp:wrapNone/>
                <wp:docPr id="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2316" y="337"/>
                          <a:chExt cx="960" cy="2"/>
                        </a:xfrm>
                      </wpg:grpSpPr>
                      <wps:wsp>
                        <wps:cNvPr id="41" name="Freeform 101"/>
                        <wps:cNvSpPr>
                          <a:spLocks/>
                        </wps:cNvSpPr>
                        <wps:spPr bwMode="auto">
                          <a:xfrm>
                            <a:off x="2316" y="337"/>
                            <a:ext cx="960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960"/>
                              <a:gd name="T2" fmla="+- 0 3276 231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3C5469" id="Group 100" o:spid="_x0000_s1026" style="position:absolute;margin-left:115.8pt;margin-top:16.85pt;width:48pt;height:.1pt;z-index:-251658752;mso-position-horizontal-relative:page" coordorigin="2316,337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">
                <v:shape id="Freeform 101" o:spid="_x0000_s1027" style="position:absolute;left:2316;top:337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u7MEA&#10;AADbAAAADwAAAGRycy9kb3ducmV2LnhtbESPQYvCMBSE74L/IbyFvWlqEdFqlEUQPLluFbw+m2db&#10;TF5KE2v332+EBY/DzHzDrDa9NaKj1teOFUzGCQjiwumaSwXn0240B+EDskbjmBT8kofNejhYYabd&#10;k3+oy0MpIoR9hgqqEJpMSl9UZNGPXUMcvZtrLYYo21LqFp8Rbo1Mk2QmLdYcFypsaFtRcc8fVoFx&#10;12NhTjmFLR2mj+N3ell0qVKfH/3XEkSgPrzD/+29VjCdwOt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LuzBAAAA2wAAAA8AAAAAAAAAAAAAAAAAmAIAAGRycy9kb3du&#10;cmV2LnhtbFBLBQYAAAAABAAEAPUAAACGAwAAAAA=&#10;" path="m,l960,e" filled="f" strokeweight=".7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142C4F">
        <w:rPr>
          <w:rFonts w:ascii="Times New Roman" w:eastAsia="Times New Roman" w:hAnsi="Times New Roman" w:cs="Times New Roman"/>
          <w:position w:val="-2"/>
          <w:sz w:val="24"/>
          <w:szCs w:val="24"/>
        </w:rPr>
        <w:t>1.</w:t>
      </w:r>
      <w:r w:rsidR="00142C4F">
        <w:rPr>
          <w:rFonts w:ascii="標楷體" w:eastAsia="標楷體" w:hAnsi="標楷體" w:cs="標楷體"/>
          <w:position w:val="-2"/>
          <w:sz w:val="24"/>
          <w:szCs w:val="24"/>
        </w:rPr>
        <w:t>住宿：＊＊＊＊。</w:t>
      </w:r>
    </w:p>
    <w:p w:rsidR="007325D7" w:rsidRDefault="00FC058E">
      <w:pPr>
        <w:spacing w:before="20" w:after="0" w:line="360" w:lineRule="exact"/>
        <w:ind w:left="533" w:right="7654" w:firstLine="2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226695</wp:posOffset>
                </wp:positionV>
                <wp:extent cx="609600" cy="1270"/>
                <wp:effectExtent l="13335" t="12700" r="5715" b="5080"/>
                <wp:wrapNone/>
                <wp:docPr id="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2376" y="357"/>
                          <a:chExt cx="960" cy="2"/>
                        </a:xfrm>
                      </wpg:grpSpPr>
                      <wps:wsp>
                        <wps:cNvPr id="39" name="Freeform 99"/>
                        <wps:cNvSpPr>
                          <a:spLocks/>
                        </wps:cNvSpPr>
                        <wps:spPr bwMode="auto">
                          <a:xfrm>
                            <a:off x="2376" y="357"/>
                            <a:ext cx="960" cy="2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960"/>
                              <a:gd name="T2" fmla="+- 0 3336 237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E69A9E" id="Group 98" o:spid="_x0000_s1026" style="position:absolute;margin-left:118.8pt;margin-top:17.85pt;width:48pt;height:.1pt;z-index:-251657728;mso-position-horizontal-relative:page" coordorigin="2376,357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">
                <v:shape id="Freeform 99" o:spid="_x0000_s1027" style="position:absolute;left:2376;top:357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Rl8IA&#10;AADbAAAADwAAAGRycy9kb3ducmV2LnhtbESPQWvCQBSE74L/YXmCN90Yi2jqKiIInlqNgtfX7GsS&#10;uvs2ZNeY/vtuQfA4zMw3zHrbWyM6an3tWMFsmoAgLpyuuVRwvRwmSxA+IGs0jknBL3nYboaDNWba&#10;PfhMXR5KESHsM1RQhdBkUvqiIot+6hri6H271mKIsi2lbvER4dbINEkW0mLNcaHChvYVFT/53Sow&#10;7utUmEtOYU8fb/fTZ3pbdalS41G/ewcRqA+v8LN91ArmK/j/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1GXwgAAANsAAAAPAAAAAAAAAAAAAAAAAJgCAABkcnMvZG93&#10;bnJldi54bWxQSwUGAAAAAAQABAD1AAAAhwMAAAAA&#10;" path="m,l960,e" filled="f" strokeweight=".7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142C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2C4F">
        <w:rPr>
          <w:rFonts w:ascii="標楷體" w:eastAsia="標楷體" w:hAnsi="標楷體" w:cs="標楷體"/>
          <w:sz w:val="24"/>
          <w:szCs w:val="24"/>
        </w:rPr>
        <w:t xml:space="preserve">.伙食：＊＊＊＊。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七、保險</w:t>
      </w:r>
    </w:p>
    <w:p w:rsidR="007325D7" w:rsidRDefault="00142C4F">
      <w:pPr>
        <w:spacing w:after="0" w:line="360" w:lineRule="exact"/>
        <w:ind w:left="533" w:right="2417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實習學生報到時，乙方應即辦理勞工保險、健保及勞工退休金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提撥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。 八、</w:t>
      </w:r>
      <w:r>
        <w:rPr>
          <w:rFonts w:ascii="標楷體" w:eastAsia="標楷體" w:hAnsi="標楷體" w:cs="標楷體"/>
          <w:spacing w:val="-3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實習學生輔導</w:t>
      </w:r>
    </w:p>
    <w:p w:rsidR="007325D7" w:rsidRDefault="00142C4F">
      <w:pPr>
        <w:spacing w:after="0" w:line="360" w:lineRule="exact"/>
        <w:ind w:left="960" w:right="550" w:hanging="2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乙方實習單位應安排專業實務工作，訂定學習主題及教育訓練計畫，並指派專人指導， 嚴格要求敬業精神與培訓專業實務技能，並適時灌輸「管理實務知識」。</w:t>
      </w:r>
    </w:p>
    <w:p w:rsidR="007325D7" w:rsidRDefault="00142C4F">
      <w:pPr>
        <w:spacing w:after="0" w:line="360" w:lineRule="exact"/>
        <w:ind w:left="960" w:right="550" w:hanging="2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乙方所安排之工作不得要求學生協助從事違法行為。乙方如有違反，甲方得逕行終止本 合約，甲方學生與乙方勞動關係亦告終止。</w:t>
      </w:r>
    </w:p>
    <w:p w:rsidR="007325D7" w:rsidRDefault="00142C4F">
      <w:pPr>
        <w:spacing w:after="0" w:line="360" w:lineRule="exact"/>
        <w:ind w:left="960" w:right="550" w:hanging="2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學生均由專業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老師及實習單位主管擔任指導老師，督導實務實習工作內容 及進行技能指導工作。</w:t>
      </w:r>
    </w:p>
    <w:p w:rsidR="007325D7" w:rsidRDefault="00142C4F">
      <w:pPr>
        <w:spacing w:after="0" w:line="360" w:lineRule="exact"/>
        <w:ind w:left="960" w:right="549" w:hanging="2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4.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期間甲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方應定期安排輔導老師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赴乙方訪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視實習學生，負責校外實習輔導、溝通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聯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繫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工作。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若甲方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輔導老師未定期訪視，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請乙方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單位主管協助告知甲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spacing w:after="0" w:line="336" w:lineRule="exact"/>
        <w:ind w:left="533" w:right="867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九、實習考核</w:t>
      </w:r>
    </w:p>
    <w:p w:rsidR="007325D7" w:rsidRDefault="00142C4F">
      <w:pPr>
        <w:spacing w:after="0" w:line="364" w:lineRule="exact"/>
        <w:ind w:left="637" w:right="42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pacing w:val="46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24"/>
          <w:position w:val="-2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由乙方知會甲方輔導老師處</w:t>
      </w:r>
      <w:r>
        <w:rPr>
          <w:rFonts w:ascii="標楷體" w:eastAsia="標楷體" w:hAnsi="標楷體" w:cs="標楷體"/>
          <w:spacing w:val="-24"/>
          <w:position w:val="-2"/>
          <w:sz w:val="24"/>
          <w:szCs w:val="24"/>
          <w:lang w:eastAsia="zh-TW"/>
        </w:rPr>
        <w:t>理，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經輔導未改善者得予辭退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處分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7325D7" w:rsidRDefault="007325D7">
      <w:pPr>
        <w:spacing w:after="0"/>
        <w:jc w:val="center"/>
        <w:rPr>
          <w:lang w:eastAsia="zh-TW"/>
        </w:rPr>
        <w:sectPr w:rsidR="007325D7">
          <w:pgSz w:w="11920" w:h="16840"/>
          <w:pgMar w:top="940" w:right="600" w:bottom="280" w:left="600" w:header="720" w:footer="720" w:gutter="0"/>
          <w:cols w:space="720"/>
        </w:sectPr>
      </w:pPr>
    </w:p>
    <w:p w:rsidR="007325D7" w:rsidRDefault="00142C4F">
      <w:pPr>
        <w:spacing w:after="0" w:line="338" w:lineRule="exact"/>
        <w:ind w:left="25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lastRenderedPageBreak/>
        <w:t>2.</w:t>
      </w:r>
      <w:r>
        <w:rPr>
          <w:rFonts w:ascii="Times New Roman" w:eastAsia="Times New Roman" w:hAnsi="Times New Roman" w:cs="Times New Roman"/>
          <w:spacing w:val="46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學生於實習期間依規定期限完成「校外實習報告」，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印送甲方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輔導老師、乙方實習單位</w:t>
      </w:r>
    </w:p>
    <w:p w:rsidR="007325D7" w:rsidRDefault="00142C4F">
      <w:pPr>
        <w:spacing w:after="0" w:line="356" w:lineRule="exact"/>
        <w:ind w:left="5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主管各乙份，並作口頭報告，由老師、主管共同評核。</w:t>
      </w:r>
    </w:p>
    <w:p w:rsidR="007325D7" w:rsidRDefault="00142C4F">
      <w:pPr>
        <w:spacing w:before="24" w:after="0" w:line="360" w:lineRule="exact"/>
        <w:ind w:left="113" w:right="2290" w:firstLine="14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甲乙雙方不定期協調檢討實習各項措施，期使實習合作更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臻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完善。 十、附則</w:t>
      </w:r>
    </w:p>
    <w:p w:rsidR="007325D7" w:rsidRDefault="00142C4F">
      <w:pPr>
        <w:spacing w:after="0" w:line="340" w:lineRule="exact"/>
        <w:ind w:left="25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Times New Roman" w:eastAsia="Times New Roman" w:hAnsi="Times New Roman" w:cs="Times New Roman"/>
          <w:spacing w:val="46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附件：「實習機構基本資料表」。</w:t>
      </w:r>
    </w:p>
    <w:p w:rsidR="007325D7" w:rsidRDefault="00142C4F">
      <w:pPr>
        <w:spacing w:before="20" w:after="0" w:line="360" w:lineRule="exact"/>
        <w:ind w:left="540" w:right="130" w:hanging="2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本合約所有相關附件均視為本合約之一部分，具合約條款完全相同之效力，其他有關實 習合作未盡事宜，甲乙雙方得視實際需要協議後，另訂之。</w:t>
      </w:r>
    </w:p>
    <w:p w:rsidR="007325D7" w:rsidRDefault="00142C4F">
      <w:pPr>
        <w:spacing w:after="0" w:line="360" w:lineRule="exact"/>
        <w:ind w:left="540" w:right="130" w:hanging="2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本合約書之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據法為中華民國民法、勞動基準法等相關法令，合約書未盡周詳之處，均 以中華民國法令為準則。</w:t>
      </w:r>
    </w:p>
    <w:p w:rsidR="007325D7" w:rsidRDefault="00142C4F">
      <w:pPr>
        <w:spacing w:after="0" w:line="360" w:lineRule="exact"/>
        <w:ind w:left="113" w:right="849" w:firstLine="14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4.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甲、乙雙方因本合約內容涉訟時，雙方合意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 w:rsidR="00E933A9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花蓮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地方法院為第一審管轄法院。 十一、本合約書一式二份，甲、乙雙方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各執乙份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存照。</w:t>
      </w:r>
    </w:p>
    <w:p w:rsidR="007325D7" w:rsidRDefault="007325D7">
      <w:pPr>
        <w:spacing w:before="4" w:after="0" w:line="120" w:lineRule="exact"/>
        <w:rPr>
          <w:sz w:val="12"/>
          <w:szCs w:val="12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142C4F">
      <w:pPr>
        <w:spacing w:after="0" w:line="240" w:lineRule="auto"/>
        <w:ind w:left="83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</w:t>
      </w:r>
    </w:p>
    <w:p w:rsidR="007325D7" w:rsidRDefault="00142C4F">
      <w:pPr>
        <w:tabs>
          <w:tab w:val="left" w:pos="580"/>
        </w:tabs>
        <w:spacing w:after="0" w:line="360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方：國立</w:t>
      </w:r>
      <w:r w:rsidR="00E933A9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東華大學</w:t>
      </w:r>
      <w:r w:rsidR="00295765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華文文學</w:t>
      </w:r>
      <w:r w:rsidR="00426C27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系</w:t>
      </w:r>
    </w:p>
    <w:p w:rsidR="007325D7" w:rsidRDefault="007325D7">
      <w:pPr>
        <w:spacing w:before="8" w:after="0" w:line="140" w:lineRule="exact"/>
        <w:rPr>
          <w:sz w:val="14"/>
          <w:szCs w:val="14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FC058E" w:rsidP="00295765">
      <w:pPr>
        <w:tabs>
          <w:tab w:val="left" w:pos="580"/>
          <w:tab w:val="left" w:pos="1540"/>
          <w:tab w:val="left" w:pos="3940"/>
        </w:tabs>
        <w:spacing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237490</wp:posOffset>
                </wp:positionV>
                <wp:extent cx="2438400" cy="1270"/>
                <wp:effectExtent l="5080" t="6985" r="13970" b="10795"/>
                <wp:wrapNone/>
                <wp:docPr id="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2093" y="374"/>
                          <a:chExt cx="3840" cy="2"/>
                        </a:xfrm>
                      </wpg:grpSpPr>
                      <wps:wsp>
                        <wps:cNvPr id="37" name="Freeform 97"/>
                        <wps:cNvSpPr>
                          <a:spLocks/>
                        </wps:cNvSpPr>
                        <wps:spPr bwMode="auto">
                          <a:xfrm>
                            <a:off x="2093" y="374"/>
                            <a:ext cx="3840" cy="2"/>
                          </a:xfrm>
                          <a:custGeom>
                            <a:avLst/>
                            <a:gdLst>
                              <a:gd name="T0" fmla="+- 0 2093 2093"/>
                              <a:gd name="T1" fmla="*/ T0 w 3840"/>
                              <a:gd name="T2" fmla="+- 0 5934 209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8068FA" id="Group 96" o:spid="_x0000_s1026" style="position:absolute;margin-left:104.65pt;margin-top:18.7pt;width:192pt;height:.1pt;z-index:-251656704;mso-position-horizontal-relative:page" coordorigin="2093,37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">
                <v:shape id="Freeform 97" o:spid="_x0000_s1027" style="position:absolute;left:2093;top:374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nCMYA&#10;AADbAAAADwAAAGRycy9kb3ducmV2LnhtbESPT2vCQBTE74LfYXmCt7pRa43RVWyhoKCIfw4eH9ln&#10;Esy+TbNbTfvp3ULB4zAzv2Fmi8aU4ka1Kywr6PciEMSp1QVnCk7Hz5cYhPPIGkvLpOCHHCzm7dYM&#10;E23vvKfbwWciQNglqCD3vkqkdGlOBl3PVsTBu9jaoA+yzqSu8R7gppSDKHqTBgsOCzlW9JFTej18&#10;GwWT5deaflfr99ftJi7Oo2082tmNUt1Os5yC8NT4Z/i/vdIKhm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nCMYAAADbAAAADwAAAAAAAAAAAAAAAACYAgAAZHJz&#10;L2Rvd25yZXYueG1sUEsFBgAAAAAEAAQA9QAAAIsDAAAAAA==&#10;" path="m,l3841,e" filled="f" strokeweight=".7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="00426C27">
        <w:rPr>
          <w:rFonts w:ascii="標楷體" w:eastAsia="標楷體" w:hAnsi="標楷體" w:cs="標楷體"/>
          <w:sz w:val="24"/>
          <w:szCs w:val="24"/>
          <w:lang w:eastAsia="zh-TW"/>
        </w:rPr>
        <w:t>系主任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="00295765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295765">
        <w:rPr>
          <w:rFonts w:ascii="標楷體" w:eastAsia="標楷體" w:hAnsi="標楷體" w:cs="標楷體" w:hint="eastAsia"/>
          <w:sz w:val="24"/>
          <w:szCs w:val="24"/>
          <w:lang w:eastAsia="zh-TW"/>
        </w:rPr>
        <w:t>許又方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ab/>
        <w:t>（簽章）</w:t>
      </w: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before="19" w:after="0" w:line="200" w:lineRule="exact"/>
        <w:rPr>
          <w:sz w:val="20"/>
          <w:szCs w:val="20"/>
          <w:lang w:eastAsia="zh-TW"/>
        </w:rPr>
      </w:pPr>
    </w:p>
    <w:p w:rsidR="007325D7" w:rsidRPr="00142C4F" w:rsidRDefault="00142C4F">
      <w:pPr>
        <w:spacing w:after="0" w:line="305" w:lineRule="exact"/>
        <w:ind w:left="113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地址：</w:t>
      </w:r>
      <w:r w:rsidRPr="00142C4F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97401</w:t>
      </w:r>
      <w:r w:rsidRPr="00142C4F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 xml:space="preserve"> 花蓮縣壽豐鄉大學路二段一號</w:t>
      </w:r>
    </w:p>
    <w:p w:rsidR="007325D7" w:rsidRDefault="00142C4F">
      <w:pPr>
        <w:spacing w:after="0" w:line="356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統一編號：</w:t>
      </w:r>
      <w:r w:rsidR="00295765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08153719</w:t>
      </w:r>
      <w:bookmarkStart w:id="0" w:name="_GoBack"/>
      <w:bookmarkEnd w:id="0"/>
    </w:p>
    <w:p w:rsidR="007325D7" w:rsidRDefault="007325D7">
      <w:pPr>
        <w:spacing w:before="5" w:after="0" w:line="180" w:lineRule="exact"/>
        <w:rPr>
          <w:sz w:val="18"/>
          <w:szCs w:val="18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82CF1" w:rsidRDefault="00142C4F">
      <w:pPr>
        <w:tabs>
          <w:tab w:val="left" w:pos="580"/>
          <w:tab w:val="left" w:pos="3700"/>
          <w:tab w:val="left" w:pos="4420"/>
        </w:tabs>
        <w:spacing w:after="0" w:line="360" w:lineRule="exact"/>
        <w:ind w:left="113" w:right="511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乙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方：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7325D7" w:rsidRDefault="00142C4F">
      <w:pPr>
        <w:tabs>
          <w:tab w:val="left" w:pos="580"/>
          <w:tab w:val="left" w:pos="3700"/>
          <w:tab w:val="left" w:pos="4420"/>
        </w:tabs>
        <w:spacing w:after="0" w:line="360" w:lineRule="exact"/>
        <w:ind w:left="113" w:right="511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負責人：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  <w:t xml:space="preserve">（簽章） </w:t>
      </w:r>
    </w:p>
    <w:p w:rsidR="007325D7" w:rsidRDefault="007325D7">
      <w:pPr>
        <w:spacing w:before="6" w:after="0" w:line="190" w:lineRule="exact"/>
        <w:rPr>
          <w:sz w:val="19"/>
          <w:szCs w:val="19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142C4F">
      <w:pPr>
        <w:tabs>
          <w:tab w:val="left" w:pos="580"/>
          <w:tab w:val="left" w:pos="4900"/>
        </w:tabs>
        <w:spacing w:after="0" w:line="300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地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  <w:t>址：</w:t>
      </w:r>
      <w:r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u w:val="single" w:color="000000"/>
          <w:lang w:eastAsia="zh-TW"/>
        </w:rPr>
        <w:tab/>
      </w:r>
    </w:p>
    <w:p w:rsidR="007325D7" w:rsidRDefault="00142C4F">
      <w:pPr>
        <w:tabs>
          <w:tab w:val="left" w:pos="4900"/>
        </w:tabs>
        <w:spacing w:after="0" w:line="360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統一編號：</w:t>
      </w:r>
      <w:r>
        <w:rPr>
          <w:rFonts w:ascii="標楷體" w:eastAsia="標楷體" w:hAnsi="標楷體" w:cs="標楷體"/>
          <w:position w:val="-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u w:val="single" w:color="000000"/>
          <w:lang w:eastAsia="zh-TW"/>
        </w:rPr>
        <w:tab/>
      </w: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before="1" w:after="0" w:line="260" w:lineRule="exact"/>
        <w:rPr>
          <w:sz w:val="26"/>
          <w:szCs w:val="26"/>
          <w:lang w:eastAsia="zh-TW"/>
        </w:rPr>
      </w:pPr>
    </w:p>
    <w:p w:rsidR="007325D7" w:rsidRPr="002046C3" w:rsidRDefault="00782CF1" w:rsidP="002046C3">
      <w:pPr>
        <w:spacing w:after="0" w:line="240" w:lineRule="auto"/>
        <w:jc w:val="distribute"/>
        <w:rPr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sectPr w:rsidR="007325D7" w:rsidRPr="002046C3" w:rsidSect="002046C3">
      <w:pgSz w:w="11920" w:h="16840"/>
      <w:pgMar w:top="9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C2" w:rsidRDefault="006028C2" w:rsidP="00E933A9">
      <w:pPr>
        <w:spacing w:after="0" w:line="240" w:lineRule="auto"/>
      </w:pPr>
      <w:r>
        <w:separator/>
      </w:r>
    </w:p>
  </w:endnote>
  <w:endnote w:type="continuationSeparator" w:id="0">
    <w:p w:rsidR="006028C2" w:rsidRDefault="006028C2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C2" w:rsidRDefault="006028C2" w:rsidP="00E933A9">
      <w:pPr>
        <w:spacing w:after="0" w:line="240" w:lineRule="auto"/>
      </w:pPr>
      <w:r>
        <w:separator/>
      </w:r>
    </w:p>
  </w:footnote>
  <w:footnote w:type="continuationSeparator" w:id="0">
    <w:p w:rsidR="006028C2" w:rsidRDefault="006028C2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7"/>
    <w:rsid w:val="00054280"/>
    <w:rsid w:val="00084372"/>
    <w:rsid w:val="000A5B9C"/>
    <w:rsid w:val="000E2305"/>
    <w:rsid w:val="00142C4F"/>
    <w:rsid w:val="00160CCA"/>
    <w:rsid w:val="00165AA0"/>
    <w:rsid w:val="0017180E"/>
    <w:rsid w:val="00177AD9"/>
    <w:rsid w:val="001B659E"/>
    <w:rsid w:val="002046C3"/>
    <w:rsid w:val="00277239"/>
    <w:rsid w:val="00295765"/>
    <w:rsid w:val="002A28A9"/>
    <w:rsid w:val="002E70BE"/>
    <w:rsid w:val="00300C7B"/>
    <w:rsid w:val="003B2C10"/>
    <w:rsid w:val="00426C27"/>
    <w:rsid w:val="005415E2"/>
    <w:rsid w:val="00542728"/>
    <w:rsid w:val="005965ED"/>
    <w:rsid w:val="006028C2"/>
    <w:rsid w:val="006D1254"/>
    <w:rsid w:val="007325D7"/>
    <w:rsid w:val="0074221D"/>
    <w:rsid w:val="00782CF1"/>
    <w:rsid w:val="00782DFD"/>
    <w:rsid w:val="007C27A6"/>
    <w:rsid w:val="00841E2A"/>
    <w:rsid w:val="0086481F"/>
    <w:rsid w:val="00880B2F"/>
    <w:rsid w:val="008C5193"/>
    <w:rsid w:val="00906F6F"/>
    <w:rsid w:val="00974EA5"/>
    <w:rsid w:val="009C33EF"/>
    <w:rsid w:val="00A718C8"/>
    <w:rsid w:val="00AD738B"/>
    <w:rsid w:val="00AE4508"/>
    <w:rsid w:val="00AF4F17"/>
    <w:rsid w:val="00B64A18"/>
    <w:rsid w:val="00B7696F"/>
    <w:rsid w:val="00B86BB8"/>
    <w:rsid w:val="00BA1367"/>
    <w:rsid w:val="00BB5070"/>
    <w:rsid w:val="00BE2F2E"/>
    <w:rsid w:val="00BE4A54"/>
    <w:rsid w:val="00C12471"/>
    <w:rsid w:val="00C56D5B"/>
    <w:rsid w:val="00C73D65"/>
    <w:rsid w:val="00C9281E"/>
    <w:rsid w:val="00C93CEB"/>
    <w:rsid w:val="00CA62BB"/>
    <w:rsid w:val="00D87E8D"/>
    <w:rsid w:val="00DE5DE4"/>
    <w:rsid w:val="00E933A9"/>
    <w:rsid w:val="00EF45DA"/>
    <w:rsid w:val="00EF77F8"/>
    <w:rsid w:val="00F04E32"/>
    <w:rsid w:val="00F565DE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admin</cp:lastModifiedBy>
  <cp:revision>3</cp:revision>
  <cp:lastPrinted>2017-04-12T02:38:00Z</cp:lastPrinted>
  <dcterms:created xsi:type="dcterms:W3CDTF">2017-05-05T03:03:00Z</dcterms:created>
  <dcterms:modified xsi:type="dcterms:W3CDTF">2019-04-02T03:39:00Z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